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AC" w:rsidRDefault="002500AC" w:rsidP="00250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и иных работников</w:t>
      </w:r>
    </w:p>
    <w:p w:rsidR="002500AC" w:rsidRDefault="007D679E" w:rsidP="002500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500AC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9E4273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762596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2500AC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</w:p>
    <w:p w:rsidR="002500AC" w:rsidRDefault="002500AC" w:rsidP="002500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с. Сосново</w:t>
      </w:r>
    </w:p>
    <w:p w:rsidR="002500AC" w:rsidRDefault="007D679E" w:rsidP="002500A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с </w:t>
      </w:r>
      <w:r w:rsidR="002500AC">
        <w:rPr>
          <w:rFonts w:ascii="Times New Roman" w:hAnsi="Times New Roman" w:cs="Times New Roman"/>
          <w:b/>
          <w:bCs/>
          <w:sz w:val="16"/>
          <w:szCs w:val="16"/>
        </w:rPr>
        <w:t>ежемесячным изменением (первое число текущего месяца)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1. Количественный состав работников учреждений образования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720"/>
        <w:gridCol w:w="1080"/>
        <w:gridCol w:w="1620"/>
        <w:gridCol w:w="1080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2500AC" w:rsidRPr="00080283" w:rsidTr="0008028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работников ОУ 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(2+6+7+12)</w:t>
            </w:r>
          </w:p>
        </w:tc>
        <w:tc>
          <w:tcPr>
            <w:tcW w:w="11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раб. в д/о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работ. совместителей</w:t>
            </w:r>
          </w:p>
        </w:tc>
      </w:tr>
      <w:tr w:rsidR="002500AC" w:rsidRPr="00080283" w:rsidTr="0008028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всего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(3+4+5)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учебно-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вспомогательного  персонала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(мл. воспитатели)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 w:rsidR="007D679E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D679E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руководя</w:t>
            </w: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  работников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работников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учителей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D679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 педагогических</w:t>
            </w:r>
            <w:proofErr w:type="gramEnd"/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учителей- логопедов, педагогов-психологов, соц.  педагогов,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тьюторов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других  пед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работников 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-тор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зам. директора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 АХЧ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 бухгалтер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98599B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2500AC" w:rsidRPr="00080283" w:rsidTr="000802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10592" w:rsidP="00A26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F4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7625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875AE1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2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393864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</w:t>
            </w:r>
            <w:r w:rsidR="0086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861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8055A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10592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8F4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для ОУ, имеющих структурные подразделения данные подавать через / (на пример 25/6)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** для ДОУ </w:t>
      </w:r>
      <w:r w:rsidR="007D679E">
        <w:rPr>
          <w:rFonts w:ascii="Times New Roman" w:hAnsi="Times New Roman" w:cs="Times New Roman"/>
          <w:b/>
          <w:bCs/>
          <w:sz w:val="20"/>
          <w:szCs w:val="20"/>
        </w:rPr>
        <w:t xml:space="preserve">в колонке 4 указать количество </w:t>
      </w:r>
      <w:r>
        <w:rPr>
          <w:rFonts w:ascii="Times New Roman" w:hAnsi="Times New Roman" w:cs="Times New Roman"/>
          <w:b/>
          <w:bCs/>
          <w:sz w:val="20"/>
          <w:szCs w:val="20"/>
        </w:rPr>
        <w:t>воспитателей (основные работники)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УДО в колонке 4 указать количество ПДО, тренеров-преподавателей (основные работники)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1.2. Гендерный состав работников ОУ: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46"/>
        <w:gridCol w:w="2248"/>
        <w:gridCol w:w="2591"/>
        <w:gridCol w:w="2685"/>
        <w:gridCol w:w="2579"/>
      </w:tblGrid>
      <w:tr w:rsidR="002500AC" w:rsidRPr="00080283" w:rsidTr="0008028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D679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кол-во 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работников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(из та</w:t>
            </w:r>
            <w:r w:rsidR="00A10592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бл. 1 графа 1</w:t>
            </w: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мужчин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женщин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пед. работников всего 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табл. 1 графа 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мужчин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женщин</w:t>
            </w:r>
          </w:p>
        </w:tc>
      </w:tr>
      <w:tr w:rsidR="002500AC" w:rsidRPr="00080283" w:rsidTr="0008028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A2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10592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500AC" w:rsidRDefault="002500AC" w:rsidP="002500A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 Качественный состав педагогов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2.1. по образованию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20"/>
        <w:gridCol w:w="1260"/>
        <w:gridCol w:w="1080"/>
        <w:gridCol w:w="1080"/>
        <w:gridCol w:w="1280"/>
        <w:gridCol w:w="1389"/>
        <w:gridCol w:w="1491"/>
      </w:tblGrid>
      <w:tr w:rsidR="002500AC" w:rsidRPr="00080283" w:rsidTr="0008028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высшее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Незаконч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проф-ое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среднее проф. </w:t>
            </w:r>
            <w:proofErr w:type="spell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 проф. образование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(полное) образование</w:t>
            </w:r>
          </w:p>
        </w:tc>
      </w:tr>
      <w:tr w:rsidR="002500AC" w:rsidRPr="00080283" w:rsidTr="0008028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B10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891F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10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B10519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563ABB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10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2.2. по педагогическому стажу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260"/>
        <w:gridCol w:w="1260"/>
        <w:gridCol w:w="1620"/>
      </w:tblGrid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 30 лет</w:t>
            </w:r>
          </w:p>
        </w:tc>
      </w:tr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C03575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080283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F5781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</w:t>
            </w:r>
            <w:r w:rsidR="00F57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D7B8A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8/2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2.3. по возрасту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2"/>
        <w:gridCol w:w="1307"/>
        <w:gridCol w:w="1260"/>
        <w:gridCol w:w="1213"/>
        <w:gridCol w:w="1080"/>
        <w:gridCol w:w="1080"/>
        <w:gridCol w:w="1258"/>
      </w:tblGrid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55 до 60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лет</w:t>
            </w:r>
          </w:p>
        </w:tc>
      </w:tr>
      <w:tr w:rsidR="002500AC" w:rsidRPr="00080283" w:rsidTr="000802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C86A2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E141D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14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9579E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4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E141DE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9579E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</w:t>
            </w:r>
            <w:r w:rsidR="00E14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C03575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2.4. по категориям (кроме администрации ОУ)</w:t>
      </w:r>
    </w:p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070"/>
        <w:gridCol w:w="751"/>
        <w:gridCol w:w="971"/>
        <w:gridCol w:w="1453"/>
        <w:gridCol w:w="1026"/>
        <w:gridCol w:w="1376"/>
        <w:gridCol w:w="988"/>
        <w:gridCol w:w="1453"/>
      </w:tblGrid>
      <w:tr w:rsidR="002500AC" w:rsidRPr="00080283" w:rsidTr="00080283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преподавателей со стажем до 5 лет</w:t>
            </w:r>
          </w:p>
        </w:tc>
      </w:tr>
      <w:tr w:rsidR="002500AC" w:rsidRPr="00080283" w:rsidTr="00080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AC" w:rsidRPr="00080283" w:rsidRDefault="002500AC" w:rsidP="00080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2500AC" w:rsidRPr="00080283" w:rsidTr="00080283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C86A2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80283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8616E0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5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03575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57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2.5. по категориям (только руководитель и заместители директора ОУ)</w:t>
      </w: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учитель</w:t>
      </w:r>
    </w:p>
    <w:tbl>
      <w:tblPr>
        <w:tblW w:w="72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47"/>
        <w:gridCol w:w="1182"/>
        <w:gridCol w:w="1149"/>
        <w:gridCol w:w="2373"/>
      </w:tblGrid>
      <w:tr w:rsidR="002500AC" w:rsidRPr="00080283" w:rsidTr="00080283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2500AC" w:rsidRPr="00080283" w:rsidTr="000802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таблица 2.6. комплектование молодыми специалистами (за последние три года)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1980"/>
      </w:tblGrid>
      <w:tr w:rsidR="002500AC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Образование, какое </w:t>
            </w:r>
            <w:proofErr w:type="gramStart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 окончил</w:t>
            </w:r>
            <w:proofErr w:type="gramEnd"/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приема</w:t>
            </w:r>
          </w:p>
        </w:tc>
      </w:tr>
      <w:tr w:rsidR="002500AC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ГОУ ВПО ПГПУ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06.09.2013</w:t>
            </w:r>
          </w:p>
        </w:tc>
      </w:tr>
      <w:tr w:rsidR="00762596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ГБОУ СПО ЧППК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08.09.2014</w:t>
            </w:r>
          </w:p>
        </w:tc>
      </w:tr>
      <w:tr w:rsidR="0050086F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6F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ГОУ ВПО ПГТУ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01.09.2014</w:t>
            </w:r>
          </w:p>
        </w:tc>
      </w:tr>
      <w:tr w:rsidR="00762596" w:rsidRPr="00080283" w:rsidTr="0008028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50086F" w:rsidRDefault="0050086F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96" w:rsidRPr="00762596" w:rsidRDefault="0076259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21.01.2015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таблица 2.7. пенсионеров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440"/>
        <w:gridCol w:w="1800"/>
        <w:gridCol w:w="1080"/>
        <w:gridCol w:w="1620"/>
        <w:gridCol w:w="1260"/>
      </w:tblGrid>
      <w:tr w:rsidR="002500AC" w:rsidRPr="00080283" w:rsidTr="0008028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возрасту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инвалидности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льготам (кроме пед. выслуги)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пед. выслуге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раб.  (из табл. 1 графа 6+10+11+12)</w:t>
            </w:r>
          </w:p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пенсионеров</w:t>
            </w:r>
          </w:p>
        </w:tc>
      </w:tr>
      <w:tr w:rsidR="002500AC" w:rsidRPr="00080283" w:rsidTr="0008028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E5E31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762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150BC2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93864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150BC2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500AC"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A43BB8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FF3986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43B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jc w:val="both"/>
        <w:rPr>
          <w:b/>
          <w:bCs/>
        </w:rPr>
      </w:pPr>
      <w:r>
        <w:rPr>
          <w:b/>
          <w:bCs/>
        </w:rPr>
        <w:t>2.8. имеют Правительственные награды (государственные и отраслевые)</w:t>
      </w:r>
    </w:p>
    <w:tbl>
      <w:tblPr>
        <w:tblW w:w="12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146"/>
        <w:gridCol w:w="1909"/>
        <w:gridCol w:w="2829"/>
        <w:gridCol w:w="3802"/>
      </w:tblGrid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награды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№ приказа</w:t>
            </w:r>
          </w:p>
          <w:p w:rsidR="002500AC" w:rsidRDefault="002500AC" w:rsidP="002500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и дата выдачи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Бурнышева Галина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</w:t>
            </w:r>
          </w:p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без№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Решен.№</w:t>
            </w:r>
            <w:proofErr w:type="gramEnd"/>
            <w:r>
              <w:t>119 от 07.06.1994г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Гребенщикова Ирина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>. №112344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r>
              <w:t>Пр.964 от 19.07.06г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124591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Пр.Минобрнауки</w:t>
            </w:r>
            <w:proofErr w:type="spellEnd"/>
            <w:r>
              <w:t xml:space="preserve"> России от 14.05.2007г №648/к-н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Екатерина Федоровна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</w:t>
            </w:r>
          </w:p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просвещения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lastRenderedPageBreak/>
              <w:t>Удост</w:t>
            </w:r>
            <w:proofErr w:type="spellEnd"/>
            <w:r>
              <w:t xml:space="preserve"> без №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lastRenderedPageBreak/>
              <w:t>Реш</w:t>
            </w:r>
            <w:proofErr w:type="spellEnd"/>
            <w:r>
              <w:t xml:space="preserve"> №136 от 23.07.1995г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Татьяна Семеновна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Удост.№</w:t>
            </w:r>
            <w:proofErr w:type="gramEnd"/>
            <w:r>
              <w:t>55771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Пр</w:t>
            </w:r>
            <w:proofErr w:type="spellEnd"/>
            <w:r>
              <w:t xml:space="preserve"> №11-178т 08.08.2002г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Чикурова Галина Вениаминовна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Удост.№</w:t>
            </w:r>
            <w:proofErr w:type="gramEnd"/>
            <w:r>
              <w:t>91571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r>
              <w:t>Пр.№245/к-н от 18.04.2005г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Бандурина Людмила Михайловна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>. № 177390</w:t>
            </w:r>
          </w:p>
          <w:p w:rsidR="002500AC" w:rsidRDefault="002500AC" w:rsidP="002500AC">
            <w:pPr>
              <w:rPr>
                <w:rFonts w:cs="Times New Roman"/>
                <w:sz w:val="24"/>
                <w:szCs w:val="24"/>
              </w:rPr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12.05.2011г</w:t>
            </w:r>
          </w:p>
        </w:tc>
      </w:tr>
      <w:tr w:rsidR="002500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Ефремовна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C" w:rsidRDefault="002500AC" w:rsidP="002500AC">
            <w:proofErr w:type="spellStart"/>
            <w:r>
              <w:t>Удост</w:t>
            </w:r>
            <w:proofErr w:type="spellEnd"/>
            <w:r>
              <w:t xml:space="preserve"> №207691</w:t>
            </w:r>
          </w:p>
          <w:p w:rsidR="002500AC" w:rsidRDefault="002500AC" w:rsidP="002500AC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19.08.2013 г № 731/к-н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2.9. учатся заочно (педагогов)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880"/>
        <w:gridCol w:w="2520"/>
        <w:gridCol w:w="2160"/>
      </w:tblGrid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0AC" w:rsidRPr="00080283" w:rsidTr="000802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таблица 2.10 курсы повышения квалификации </w:t>
      </w:r>
    </w:p>
    <w:p w:rsidR="002500AC" w:rsidRPr="008616E0" w:rsidRDefault="008616E0" w:rsidP="008616E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КПК </w:t>
      </w:r>
      <w:r w:rsidR="009E4273">
        <w:rPr>
          <w:sz w:val="48"/>
          <w:szCs w:val="48"/>
        </w:rPr>
        <w:t>2014-</w:t>
      </w:r>
      <w:r>
        <w:rPr>
          <w:sz w:val="48"/>
          <w:szCs w:val="48"/>
        </w:rPr>
        <w:t>2015</w:t>
      </w:r>
      <w:r w:rsidR="002500AC" w:rsidRPr="00EB2AE6">
        <w:rPr>
          <w:sz w:val="48"/>
          <w:szCs w:val="48"/>
        </w:rPr>
        <w:t xml:space="preserve"> 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110"/>
        <w:gridCol w:w="3588"/>
        <w:gridCol w:w="2305"/>
        <w:gridCol w:w="2668"/>
        <w:gridCol w:w="2102"/>
        <w:gridCol w:w="1292"/>
      </w:tblGrid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№ п/п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Ф.И.О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Наименование курсов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Место прохождения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Срок обучения 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Документ 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Кол-во часов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Самарина Елена Владиславовна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743 18 023911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Чепкасова Людмила Николаевна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749 18  023910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3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746  18 023908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Проектирование современного урока в системе ПНШ в соответствии с ФГОС НОО»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Москва Академкнига/учебник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20.01.14-24.01.2014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Сертификат б\н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36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Борисовна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Краевой научно-практический семинар «Диагностика и формирование универсальных учебных действий в начальной школе»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ПГГПУ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16.04.2014 г-18.04.2014г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Сертификат б\н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24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Всероссийская научно-практическая конференция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 xml:space="preserve">«Ребенок с ОВЗ в </w:t>
            </w:r>
            <w:proofErr w:type="gramStart"/>
            <w:r>
              <w:t>современном  инклюзивном</w:t>
            </w:r>
            <w:proofErr w:type="gramEnd"/>
            <w:r>
              <w:t xml:space="preserve"> образовательном пространстве: проблемы, пути помощи, перспективы»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ПГГПУ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26-27 ноября 2014 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сертификат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-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4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Старикова Елена Ефремовна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</w:t>
            </w:r>
            <w:proofErr w:type="spellEnd"/>
            <w:r>
              <w:t>. Республики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744  18 023890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5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Порсева Мария Семеновна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2500AC" w:rsidRDefault="002500AC" w:rsidP="00080283">
            <w:pPr>
              <w:tabs>
                <w:tab w:val="left" w:pos="1005"/>
              </w:tabs>
            </w:pPr>
            <w:r>
              <w:lastRenderedPageBreak/>
              <w:t>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lastRenderedPageBreak/>
              <w:t>27.12.2013 -02.03.2014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742  18 023912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lastRenderedPageBreak/>
              <w:t>6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Калинина Надежда Владимировна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Особенности воспитательно-образовательного процесса в условиях ФГОС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ГБОУ СПО «Чайковский </w:t>
            </w:r>
            <w:proofErr w:type="gramStart"/>
            <w:r>
              <w:t>индустриальный  колледж</w:t>
            </w:r>
            <w:proofErr w:type="gramEnd"/>
            <w:r>
              <w:t>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26.10.2013 – 11.01.2014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Удостоверение </w:t>
            </w:r>
            <w:proofErr w:type="gramStart"/>
            <w:r>
              <w:t>59  №</w:t>
            </w:r>
            <w:proofErr w:type="gramEnd"/>
            <w:r>
              <w:t xml:space="preserve"> 041884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Старикова Жанна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НОУ ВПО «Восточно-Европейский институт» 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г 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12.05.2014г-19.05.2014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№ 1755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8</w:t>
            </w: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Порсева Елена Яковлевна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Введение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19.05.2014г – 21.05.2014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gramStart"/>
            <w:r>
              <w:t>Удостоверение  59</w:t>
            </w:r>
            <w:proofErr w:type="gramEnd"/>
            <w:r>
              <w:t xml:space="preserve"> № 042018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24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Порсева Елена Яковлевна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основы профессиональной деятельности старшего воспитателя ДОУ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НОУ </w:t>
            </w:r>
            <w:proofErr w:type="gramStart"/>
            <w:r>
              <w:t>ВПО»Восточно</w:t>
            </w:r>
            <w:proofErr w:type="gramEnd"/>
            <w:r>
              <w:t>-Европейский институт» 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30.09.2014-08.10.2014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1903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Калинина Светлана Леонтьевна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основы работы с детьми раннего возраста в условиях реализации ФГОС дошкольного образования»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НОУ ВПО «Восточно-Европейский институт» г.Ижевск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20.05.2014 г.-27.05.2014г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1772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Гребенщикова Ирина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gramStart"/>
            <w:r>
              <w:t>Интеграция  в</w:t>
            </w:r>
            <w:proofErr w:type="gramEnd"/>
            <w:r>
              <w:t xml:space="preserve"> преподавании гуманитарных дисциплин как технология реализации </w:t>
            </w:r>
            <w:proofErr w:type="spellStart"/>
            <w:r>
              <w:t>метапредметного</w:t>
            </w:r>
            <w:proofErr w:type="spellEnd"/>
            <w:r>
              <w:t xml:space="preserve"> подхода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РИНО ФГБОУ ВПО «Пермский ГНИУ»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25.08.2014-10.09.2014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2642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108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Лебедева Ольга Ивановна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Управление качеством образования: современные методы повышения </w:t>
            </w:r>
            <w:proofErr w:type="gramStart"/>
            <w:r>
              <w:t>качества  непрерывного</w:t>
            </w:r>
            <w:proofErr w:type="gramEnd"/>
            <w:r>
              <w:t xml:space="preserve"> обучения информатике для успешной реализации новых ФГОС»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Г.Пермь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Национальный исследовательский университет «Высшая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Школа экономики»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25.08.2014 – 15.12.2014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Удостоверение 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№ 026707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108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Дерюшева Татьяна Сергеевна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Многообразие современных подходов к организации детской деятельности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ФГБОУВПО «Пермский ГГПУ»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15.09.2014г – 03.10.2014 г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592401435042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Рег.№ 1376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 час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Бандурина Людмила Михайловна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Реализация требований федерального государственного образовательного стандарта на уроках музыки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proofErr w:type="gramStart"/>
            <w:r>
              <w:t>ФГБОУ  ВПО</w:t>
            </w:r>
            <w:proofErr w:type="gramEnd"/>
            <w:r>
              <w:t xml:space="preserve"> «Пермский ГГПУ»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29.09.2014 -19.11.2014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592401765368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Рег.№ 3237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108 час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Макарова Галина Евгеньевна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Организационно-педагогическое сопровождение введения ФГОС дошкольного образования»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14.11.2014-24.11.2014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Удостоверение 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 xml:space="preserve"> 59 № 042189 </w:t>
            </w:r>
            <w:proofErr w:type="spellStart"/>
            <w:r>
              <w:t>рег</w:t>
            </w:r>
            <w:proofErr w:type="spellEnd"/>
            <w:proofErr w:type="gramStart"/>
            <w:r>
              <w:t>№  390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Татаркина Тамара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Профессионально-значимые качества педагога дополнительного образования.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Инновационные педагогические технологии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АОУ ДПО «Институт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27.10.2014-31.10.2014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>01.11.2014-08.11.2014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</w:t>
            </w:r>
          </w:p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Рег.№ 5161 </w:t>
            </w:r>
          </w:p>
          <w:p w:rsidR="002500AC" w:rsidRPr="00C95444" w:rsidRDefault="002500AC" w:rsidP="00080283">
            <w:pPr>
              <w:tabs>
                <w:tab w:val="left" w:pos="1005"/>
              </w:tabs>
            </w:pPr>
            <w:r>
              <w:t>18 00144479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2500AC" w:rsidTr="00080283">
        <w:tc>
          <w:tcPr>
            <w:tcW w:w="957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Попова Любовь Александровна</w:t>
            </w:r>
          </w:p>
        </w:tc>
        <w:tc>
          <w:tcPr>
            <w:tcW w:w="358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Реализация федерального государственного образовательного стандарта дошкольного образования в условиях дошкольной образовательной организациями</w:t>
            </w:r>
          </w:p>
        </w:tc>
        <w:tc>
          <w:tcPr>
            <w:tcW w:w="2305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 xml:space="preserve">ФГБОУ ВПО «Пермский государственный </w:t>
            </w:r>
            <w:proofErr w:type="spellStart"/>
            <w:r>
              <w:t>гуманитарно</w:t>
            </w:r>
            <w:proofErr w:type="spellEnd"/>
            <w:r>
              <w:t xml:space="preserve"> – педагогический университет»</w:t>
            </w:r>
          </w:p>
        </w:tc>
        <w:tc>
          <w:tcPr>
            <w:tcW w:w="2668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01.12.2014- 17.12.2014</w:t>
            </w:r>
          </w:p>
        </w:tc>
        <w:tc>
          <w:tcPr>
            <w:tcW w:w="210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Удостоверение 592402208171</w:t>
            </w:r>
          </w:p>
          <w:p w:rsidR="002500AC" w:rsidRDefault="002500AC" w:rsidP="00080283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4004</w:t>
            </w:r>
          </w:p>
        </w:tc>
        <w:tc>
          <w:tcPr>
            <w:tcW w:w="1292" w:type="dxa"/>
            <w:shd w:val="clear" w:color="auto" w:fill="auto"/>
          </w:tcPr>
          <w:p w:rsidR="002500AC" w:rsidRDefault="002500AC" w:rsidP="00080283">
            <w:pPr>
              <w:tabs>
                <w:tab w:val="left" w:pos="1005"/>
              </w:tabs>
            </w:pPr>
            <w:r>
              <w:t>72</w:t>
            </w:r>
          </w:p>
        </w:tc>
      </w:tr>
      <w:tr w:rsidR="00D75421" w:rsidTr="00080283">
        <w:tc>
          <w:tcPr>
            <w:tcW w:w="957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</w:p>
        </w:tc>
        <w:tc>
          <w:tcPr>
            <w:tcW w:w="2110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Мерзлякова Светлана Юрьевна</w:t>
            </w:r>
          </w:p>
        </w:tc>
        <w:tc>
          <w:tcPr>
            <w:tcW w:w="3588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Новые подходы к музыкальному воспитанию дошкольников в условиях ФГОС дошкольного образования</w:t>
            </w:r>
          </w:p>
        </w:tc>
        <w:tc>
          <w:tcPr>
            <w:tcW w:w="2305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09.02.2015г – 17.02.2015</w:t>
            </w:r>
          </w:p>
        </w:tc>
        <w:tc>
          <w:tcPr>
            <w:tcW w:w="2102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Удостоверение 59№ 042285</w:t>
            </w:r>
          </w:p>
          <w:p w:rsidR="00D75421" w:rsidRDefault="00D75421" w:rsidP="00080283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499</w:t>
            </w:r>
          </w:p>
        </w:tc>
        <w:tc>
          <w:tcPr>
            <w:tcW w:w="1292" w:type="dxa"/>
            <w:shd w:val="clear" w:color="auto" w:fill="auto"/>
          </w:tcPr>
          <w:p w:rsidR="00D75421" w:rsidRDefault="00D75421" w:rsidP="00080283">
            <w:pPr>
              <w:tabs>
                <w:tab w:val="left" w:pos="1005"/>
              </w:tabs>
            </w:pPr>
            <w:r>
              <w:t>72</w:t>
            </w:r>
          </w:p>
        </w:tc>
      </w:tr>
    </w:tbl>
    <w:p w:rsidR="002500AC" w:rsidRPr="00EA4B04" w:rsidRDefault="002500AC" w:rsidP="002500AC"/>
    <w:p w:rsidR="002500AC" w:rsidRPr="009E4273" w:rsidRDefault="002500AC" w:rsidP="009E427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4273">
        <w:rPr>
          <w:rFonts w:ascii="Times New Roman" w:hAnsi="Times New Roman" w:cs="Times New Roman"/>
          <w:b/>
          <w:bCs/>
          <w:sz w:val="20"/>
          <w:szCs w:val="20"/>
        </w:rPr>
        <w:t>2.11.     Учитель- логопед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</w:tblGrid>
      <w:tr w:rsidR="002500AC" w:rsidRPr="00080283" w:rsidTr="000802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500AC" w:rsidRPr="00080283" w:rsidTr="000802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2.12. педагог-психолог</w:t>
      </w:r>
    </w:p>
    <w:tbl>
      <w:tblPr>
        <w:tblW w:w="54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2500AC" w:rsidRPr="00080283" w:rsidTr="009E427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9E427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500AC" w:rsidRPr="00080283" w:rsidTr="009E427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2.13. социальный педагог</w:t>
      </w: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 - специальное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2.14. преподаватель-организатор ОБЖ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216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E4273" w:rsidRDefault="009E4273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таблица 2.15. инструктор по физической культуре (для ДОУ)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 - специальное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F16DD8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</w:tbl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00AC" w:rsidRDefault="002500AC" w:rsidP="002500A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2.16. музыкальный руководитель (для ДОУ)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2500AC" w:rsidRPr="00080283" w:rsidTr="0008028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Начальное- профессиональное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AC" w:rsidRPr="00080283" w:rsidRDefault="002500AC" w:rsidP="0008028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802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</w:tbl>
    <w:p w:rsidR="002500AC" w:rsidRDefault="002500AC" w:rsidP="002500AC"/>
    <w:p w:rsidR="002500AC" w:rsidRDefault="002500AC"/>
    <w:sectPr w:rsidR="002500AC" w:rsidSect="009E427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C"/>
    <w:rsid w:val="00080283"/>
    <w:rsid w:val="00150BC2"/>
    <w:rsid w:val="001D78D9"/>
    <w:rsid w:val="002500AC"/>
    <w:rsid w:val="002E5E31"/>
    <w:rsid w:val="00393864"/>
    <w:rsid w:val="0050086F"/>
    <w:rsid w:val="00563ABB"/>
    <w:rsid w:val="007440DB"/>
    <w:rsid w:val="00762596"/>
    <w:rsid w:val="007D679E"/>
    <w:rsid w:val="008455C7"/>
    <w:rsid w:val="008616E0"/>
    <w:rsid w:val="008749F4"/>
    <w:rsid w:val="00875AE1"/>
    <w:rsid w:val="00891F83"/>
    <w:rsid w:val="008F4C9E"/>
    <w:rsid w:val="00936E97"/>
    <w:rsid w:val="009579EC"/>
    <w:rsid w:val="0098599B"/>
    <w:rsid w:val="009E4273"/>
    <w:rsid w:val="00A10592"/>
    <w:rsid w:val="00A2683E"/>
    <w:rsid w:val="00A43BB8"/>
    <w:rsid w:val="00A8055A"/>
    <w:rsid w:val="00B10519"/>
    <w:rsid w:val="00B64788"/>
    <w:rsid w:val="00BF6A5E"/>
    <w:rsid w:val="00C03575"/>
    <w:rsid w:val="00C86A21"/>
    <w:rsid w:val="00CD7B8A"/>
    <w:rsid w:val="00D75421"/>
    <w:rsid w:val="00E141DE"/>
    <w:rsid w:val="00F16DD8"/>
    <w:rsid w:val="00F57815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9F88A0-EE6F-4843-B43A-B14ACC2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0AC"/>
    <w:pPr>
      <w:spacing w:after="200" w:line="276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8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85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персональном составе педагогических и иных работников</vt:lpstr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персональном составе педагогических и иных работников</dc:title>
  <dc:subject/>
  <dc:creator>Секретарь</dc:creator>
  <cp:keywords/>
  <dc:description/>
  <cp:lastModifiedBy>Секретарь</cp:lastModifiedBy>
  <cp:revision>3</cp:revision>
  <cp:lastPrinted>2015-06-03T09:22:00Z</cp:lastPrinted>
  <dcterms:created xsi:type="dcterms:W3CDTF">2015-06-03T11:46:00Z</dcterms:created>
  <dcterms:modified xsi:type="dcterms:W3CDTF">2015-07-01T08:47:00Z</dcterms:modified>
</cp:coreProperties>
</file>